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89EC" w14:textId="77777777" w:rsidR="00D16EA4" w:rsidRDefault="003B602E" w:rsidP="0026638C">
      <w:pPr>
        <w:ind w:left="5664" w:firstLine="708"/>
      </w:pPr>
      <w:r>
        <w:t>Załącznik nr 1 do SIWZ</w:t>
      </w:r>
    </w:p>
    <w:p w14:paraId="4A461899" w14:textId="77777777" w:rsidR="0026638C" w:rsidRDefault="0026638C">
      <w:r>
        <w:t>Wykonawca:</w:t>
      </w:r>
    </w:p>
    <w:p w14:paraId="7E2A74C7" w14:textId="77777777" w:rsidR="0026638C" w:rsidRDefault="0026638C">
      <w:r>
        <w:t>……………………………………</w:t>
      </w:r>
    </w:p>
    <w:p w14:paraId="3DCEF645" w14:textId="77777777" w:rsidR="0026638C" w:rsidRDefault="0026638C" w:rsidP="00895693">
      <w:pPr>
        <w:spacing w:after="0"/>
      </w:pPr>
      <w:r>
        <w:t>……………………………………</w:t>
      </w:r>
    </w:p>
    <w:p w14:paraId="47CA9832" w14:textId="77777777" w:rsidR="0026638C" w:rsidRDefault="0026638C" w:rsidP="00895693">
      <w:pPr>
        <w:spacing w:after="0"/>
        <w:rPr>
          <w:sz w:val="18"/>
          <w:szCs w:val="18"/>
        </w:rPr>
      </w:pPr>
      <w:r w:rsidRPr="00895693">
        <w:rPr>
          <w:sz w:val="18"/>
          <w:szCs w:val="18"/>
        </w:rPr>
        <w:t>(nazwa i adres wykonawcy)</w:t>
      </w:r>
    </w:p>
    <w:p w14:paraId="423D9BEB" w14:textId="77777777" w:rsidR="00895693" w:rsidRPr="00895693" w:rsidRDefault="00895693" w:rsidP="00895693">
      <w:pPr>
        <w:spacing w:after="0"/>
        <w:rPr>
          <w:sz w:val="18"/>
          <w:szCs w:val="18"/>
        </w:rPr>
      </w:pPr>
    </w:p>
    <w:p w14:paraId="50935379" w14:textId="77777777" w:rsidR="0026638C" w:rsidRDefault="0026638C">
      <w:r>
        <w:t>Tel………………………………</w:t>
      </w:r>
    </w:p>
    <w:p w14:paraId="3EF61F46" w14:textId="77777777" w:rsidR="0026638C" w:rsidRDefault="0026638C">
      <w:r>
        <w:t>Fax………………………………</w:t>
      </w:r>
    </w:p>
    <w:p w14:paraId="031AA3DD" w14:textId="77777777" w:rsidR="0026638C" w:rsidRDefault="0026638C">
      <w:r>
        <w:t>e-mail………………………….</w:t>
      </w:r>
      <w:r>
        <w:tab/>
      </w:r>
      <w:r>
        <w:tab/>
      </w:r>
      <w:r>
        <w:tab/>
      </w:r>
      <w:r>
        <w:tab/>
        <w:t>Zleceniodawca:</w:t>
      </w:r>
    </w:p>
    <w:p w14:paraId="300D0A30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Bielskie Pogotowie Ratunkowe</w:t>
      </w:r>
    </w:p>
    <w:p w14:paraId="7F4C900E" w14:textId="77777777" w:rsidR="0026638C" w:rsidRPr="00895693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Ul. E. Plater 14</w:t>
      </w:r>
    </w:p>
    <w:p w14:paraId="373F57E8" w14:textId="77777777" w:rsidR="0026638C" w:rsidRDefault="0026638C" w:rsidP="00895693">
      <w:pPr>
        <w:spacing w:after="0"/>
        <w:ind w:left="4956"/>
        <w:rPr>
          <w:b/>
          <w:sz w:val="24"/>
          <w:szCs w:val="24"/>
        </w:rPr>
      </w:pPr>
      <w:r w:rsidRPr="00895693">
        <w:rPr>
          <w:b/>
          <w:sz w:val="24"/>
          <w:szCs w:val="24"/>
        </w:rPr>
        <w:t>43-300 Bielsko-Biała</w:t>
      </w:r>
      <w:r w:rsidRPr="00895693">
        <w:rPr>
          <w:b/>
          <w:sz w:val="24"/>
          <w:szCs w:val="24"/>
        </w:rPr>
        <w:tab/>
      </w:r>
    </w:p>
    <w:p w14:paraId="17C2C337" w14:textId="77777777" w:rsidR="00895693" w:rsidRDefault="00895693" w:rsidP="00895693">
      <w:pPr>
        <w:spacing w:after="0"/>
        <w:ind w:left="4956"/>
        <w:rPr>
          <w:b/>
          <w:sz w:val="24"/>
          <w:szCs w:val="24"/>
        </w:rPr>
      </w:pPr>
    </w:p>
    <w:p w14:paraId="661E62B5" w14:textId="77777777" w:rsidR="006F5D0C" w:rsidRPr="00895693" w:rsidRDefault="006F5D0C" w:rsidP="00895693">
      <w:pPr>
        <w:spacing w:after="0"/>
        <w:ind w:left="4956"/>
        <w:rPr>
          <w:b/>
          <w:sz w:val="24"/>
          <w:szCs w:val="24"/>
        </w:rPr>
      </w:pPr>
    </w:p>
    <w:p w14:paraId="25C7D4E5" w14:textId="55EE6060" w:rsidR="0026638C" w:rsidRPr="00895693" w:rsidRDefault="00497F60" w:rsidP="002663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26638C" w:rsidRPr="00895693">
        <w:rPr>
          <w:b/>
          <w:sz w:val="24"/>
          <w:szCs w:val="24"/>
        </w:rPr>
        <w:t>ORMULARZ OFERT</w:t>
      </w:r>
      <w:r w:rsidR="00895693">
        <w:rPr>
          <w:b/>
          <w:sz w:val="24"/>
          <w:szCs w:val="24"/>
        </w:rPr>
        <w:t>OWY</w:t>
      </w:r>
    </w:p>
    <w:p w14:paraId="7F9A8F9E" w14:textId="3EEF485C" w:rsidR="0032170B" w:rsidRPr="006F5D0C" w:rsidRDefault="0026638C" w:rsidP="006F5D0C">
      <w:pPr>
        <w:jc w:val="center"/>
        <w:rPr>
          <w:b/>
          <w:sz w:val="24"/>
          <w:szCs w:val="24"/>
        </w:rPr>
      </w:pPr>
      <w:r w:rsidRPr="0014607A">
        <w:rPr>
          <w:b/>
          <w:sz w:val="24"/>
          <w:szCs w:val="24"/>
        </w:rPr>
        <w:t xml:space="preserve">Dla zamówienia publicznego pn. </w:t>
      </w:r>
      <w:r w:rsidRPr="009C4A42">
        <w:rPr>
          <w:b/>
          <w:sz w:val="24"/>
          <w:szCs w:val="24"/>
        </w:rPr>
        <w:t>„</w:t>
      </w:r>
      <w:r w:rsidR="009C4A42" w:rsidRPr="009C4A42">
        <w:rPr>
          <w:b/>
          <w:sz w:val="24"/>
          <w:szCs w:val="24"/>
        </w:rPr>
        <w:t>Dostawa ciągła ol</w:t>
      </w:r>
      <w:r w:rsidR="009C4A42">
        <w:rPr>
          <w:b/>
          <w:sz w:val="24"/>
          <w:szCs w:val="24"/>
        </w:rPr>
        <w:t xml:space="preserve">eju napędowego wraz z dzierżawą </w:t>
      </w:r>
      <w:r w:rsidR="009C4A42" w:rsidRPr="009C4A42">
        <w:rPr>
          <w:b/>
          <w:sz w:val="24"/>
          <w:szCs w:val="24"/>
        </w:rPr>
        <w:t>kontenerowej stacji paliw</w:t>
      </w:r>
      <w:r w:rsidR="009C4A42">
        <w:rPr>
          <w:b/>
          <w:sz w:val="24"/>
          <w:szCs w:val="24"/>
        </w:rPr>
        <w:t xml:space="preserve"> </w:t>
      </w:r>
      <w:r w:rsidR="009C4A42" w:rsidRPr="009C4A42">
        <w:rPr>
          <w:b/>
          <w:sz w:val="24"/>
          <w:szCs w:val="24"/>
        </w:rPr>
        <w:t>dla</w:t>
      </w:r>
      <w:r w:rsidR="009C4A42" w:rsidRPr="009C4A42">
        <w:rPr>
          <w:b/>
          <w:bCs/>
          <w:sz w:val="24"/>
          <w:szCs w:val="24"/>
        </w:rPr>
        <w:t xml:space="preserve"> Bielskiego Pogotowia Ratunkowego</w:t>
      </w:r>
      <w:r w:rsidRPr="009C4A42">
        <w:rPr>
          <w:b/>
          <w:sz w:val="24"/>
          <w:szCs w:val="24"/>
        </w:rPr>
        <w:t>”</w:t>
      </w:r>
      <w:r w:rsidR="00895693" w:rsidRPr="009C4A42">
        <w:rPr>
          <w:b/>
          <w:sz w:val="24"/>
          <w:szCs w:val="24"/>
        </w:rPr>
        <w:t>.</w:t>
      </w:r>
    </w:p>
    <w:p w14:paraId="72C6A74F" w14:textId="77777777" w:rsidR="00171DD2" w:rsidRDefault="00BB0FC0" w:rsidP="00895693">
      <w:pPr>
        <w:pStyle w:val="Akapitzlist"/>
        <w:numPr>
          <w:ilvl w:val="0"/>
          <w:numId w:val="1"/>
        </w:numPr>
        <w:jc w:val="both"/>
      </w:pPr>
      <w:r>
        <w:t>Oferujemy dostarczenie</w:t>
      </w:r>
      <w:r w:rsidR="0026638C">
        <w:t xml:space="preserve"> wyżej wymienionego przedmiotu zamówienia w pełnym zakresie objętym Specyfikacją Istotnych Warunków Zamówienia za cenę brutto w wysokości ………………. (słownie …………………………………………), która obejmuje podatek VAT w wysokości ……..%. </w:t>
      </w:r>
    </w:p>
    <w:p w14:paraId="66B608FF" w14:textId="741C5BC2" w:rsidR="004539FA" w:rsidRPr="004539FA" w:rsidRDefault="0026638C" w:rsidP="004539FA">
      <w:pPr>
        <w:pStyle w:val="Akapitzlist"/>
        <w:ind w:left="643"/>
        <w:jc w:val="both"/>
      </w:pPr>
      <w:r>
        <w:t xml:space="preserve">Informujemy, że złożona oferta </w:t>
      </w:r>
      <w:r w:rsidRPr="0016753C">
        <w:rPr>
          <w:b/>
        </w:rPr>
        <w:t>nie będzie/będzie</w:t>
      </w:r>
      <w:r>
        <w:t xml:space="preserve"> </w:t>
      </w:r>
      <w:r w:rsidR="007B4FA5">
        <w:rPr>
          <w:rStyle w:val="Odwoanieprzypisudolnego"/>
        </w:rPr>
        <w:footnoteReference w:id="1"/>
      </w:r>
      <w:r w:rsidR="007B4FA5">
        <w:t xml:space="preserve"> prowadzić do powstania u Zamawiającego obowiązku podatkowego , o którym mowa w art.91 ust.3a Prawo zamówień publicznych (</w:t>
      </w:r>
      <w:r w:rsidR="006D3DEA" w:rsidRPr="00DE6D25">
        <w:rPr>
          <w:rFonts w:eastAsia="Tahoma"/>
          <w:color w:val="00000A"/>
          <w:kern w:val="1"/>
        </w:rPr>
        <w:t>tekst</w:t>
      </w:r>
      <w:r w:rsidR="006D3DEA">
        <w:rPr>
          <w:rFonts w:eastAsia="Tahoma"/>
          <w:color w:val="00000A"/>
          <w:kern w:val="1"/>
        </w:rPr>
        <w:t xml:space="preserve"> jednolity Dz. U. z 2017r., poz. 1579).</w:t>
      </w:r>
    </w:p>
    <w:p w14:paraId="70840FDA" w14:textId="77777777" w:rsidR="004539FA" w:rsidRDefault="004539FA" w:rsidP="00171DD2">
      <w:pPr>
        <w:pStyle w:val="Akapitzlist"/>
        <w:ind w:left="643"/>
        <w:jc w:val="both"/>
        <w:rPr>
          <w:b/>
          <w:highlight w:val="yellow"/>
        </w:rPr>
      </w:pPr>
    </w:p>
    <w:tbl>
      <w:tblPr>
        <w:tblStyle w:val="Tabela-Siatka"/>
        <w:tblW w:w="0" w:type="auto"/>
        <w:tblInd w:w="643" w:type="dxa"/>
        <w:tblLook w:val="04A0" w:firstRow="1" w:lastRow="0" w:firstColumn="1" w:lastColumn="0" w:noHBand="0" w:noVBand="1"/>
      </w:tblPr>
      <w:tblGrid>
        <w:gridCol w:w="397"/>
        <w:gridCol w:w="935"/>
        <w:gridCol w:w="479"/>
        <w:gridCol w:w="1297"/>
        <w:gridCol w:w="642"/>
        <w:gridCol w:w="1080"/>
        <w:gridCol w:w="955"/>
        <w:gridCol w:w="1108"/>
        <w:gridCol w:w="1020"/>
        <w:gridCol w:w="1072"/>
      </w:tblGrid>
      <w:tr w:rsidR="005307B6" w14:paraId="0927AFAC" w14:textId="77777777" w:rsidTr="005307B6">
        <w:tc>
          <w:tcPr>
            <w:tcW w:w="397" w:type="dxa"/>
          </w:tcPr>
          <w:p w14:paraId="1A59EF7E" w14:textId="3974D543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35" w:type="dxa"/>
          </w:tcPr>
          <w:p w14:paraId="6773BC6D" w14:textId="1775B97F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479" w:type="dxa"/>
          </w:tcPr>
          <w:p w14:paraId="5E10822E" w14:textId="18697DB4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1297" w:type="dxa"/>
          </w:tcPr>
          <w:p w14:paraId="3A5EFDB8" w14:textId="7CAAF398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Cena hurtowa jedn. N</w:t>
            </w:r>
            <w:r>
              <w:rPr>
                <w:b/>
                <w:sz w:val="16"/>
                <w:szCs w:val="16"/>
              </w:rPr>
              <w:t xml:space="preserve">etto </w:t>
            </w:r>
            <w:r w:rsidRPr="0002346B">
              <w:rPr>
                <w:b/>
                <w:sz w:val="16"/>
                <w:szCs w:val="16"/>
              </w:rPr>
              <w:t>oleju napędowego publikowanego na stronie internetowej koncernu…….. w zł/l na dzień 26.10.2017</w:t>
            </w:r>
          </w:p>
        </w:tc>
        <w:tc>
          <w:tcPr>
            <w:tcW w:w="642" w:type="dxa"/>
          </w:tcPr>
          <w:p w14:paraId="693861F8" w14:textId="33A65764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Upust </w:t>
            </w:r>
            <w:r w:rsidRPr="0002346B">
              <w:rPr>
                <w:b/>
                <w:sz w:val="16"/>
                <w:szCs w:val="16"/>
              </w:rPr>
              <w:t>(</w:t>
            </w:r>
            <w:proofErr w:type="spellStart"/>
            <w:r w:rsidRPr="0002346B">
              <w:rPr>
                <w:b/>
                <w:sz w:val="16"/>
                <w:szCs w:val="16"/>
              </w:rPr>
              <w:t>pln</w:t>
            </w:r>
            <w:proofErr w:type="spellEnd"/>
            <w:r w:rsidRPr="000234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14:paraId="3313570A" w14:textId="6230C1D6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Razem cena jednostkowa (</w:t>
            </w:r>
            <w:proofErr w:type="spellStart"/>
            <w:r w:rsidRPr="0002346B">
              <w:rPr>
                <w:b/>
                <w:sz w:val="16"/>
                <w:szCs w:val="16"/>
              </w:rPr>
              <w:t>pln</w:t>
            </w:r>
            <w:proofErr w:type="spellEnd"/>
            <w:r w:rsidRPr="000234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14:paraId="07FEDC59" w14:textId="7FBB45B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Planowana ilość (litry)</w:t>
            </w:r>
          </w:p>
        </w:tc>
        <w:tc>
          <w:tcPr>
            <w:tcW w:w="1108" w:type="dxa"/>
          </w:tcPr>
          <w:p w14:paraId="6F027FE7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netto</w:t>
            </w:r>
          </w:p>
          <w:p w14:paraId="57580145" w14:textId="4480301E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(poz.6x</w:t>
            </w:r>
            <w:r w:rsidRPr="0002346B">
              <w:rPr>
                <w:b/>
                <w:sz w:val="16"/>
                <w:szCs w:val="16"/>
              </w:rPr>
              <w:t>poz.7)</w:t>
            </w:r>
          </w:p>
        </w:tc>
        <w:tc>
          <w:tcPr>
            <w:tcW w:w="1020" w:type="dxa"/>
          </w:tcPr>
          <w:p w14:paraId="0EB510E2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podatku VAT</w:t>
            </w:r>
          </w:p>
          <w:p w14:paraId="6635A415" w14:textId="52F6F68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(poz.8x</w:t>
            </w:r>
            <w:r w:rsidRPr="0002346B">
              <w:rPr>
                <w:b/>
                <w:sz w:val="16"/>
                <w:szCs w:val="16"/>
              </w:rPr>
              <w:t>VAT)</w:t>
            </w:r>
          </w:p>
        </w:tc>
        <w:tc>
          <w:tcPr>
            <w:tcW w:w="1072" w:type="dxa"/>
          </w:tcPr>
          <w:p w14:paraId="455007FA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brutto</w:t>
            </w:r>
          </w:p>
          <w:p w14:paraId="32E4A8AC" w14:textId="2F44E8F2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(poz8+poz.9)</w:t>
            </w:r>
          </w:p>
        </w:tc>
      </w:tr>
      <w:tr w:rsidR="005307B6" w14:paraId="0E18C822" w14:textId="77777777" w:rsidTr="005307B6">
        <w:trPr>
          <w:trHeight w:val="217"/>
        </w:trPr>
        <w:tc>
          <w:tcPr>
            <w:tcW w:w="397" w:type="dxa"/>
          </w:tcPr>
          <w:p w14:paraId="0D192CC9" w14:textId="52263B96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35" w:type="dxa"/>
          </w:tcPr>
          <w:p w14:paraId="497704B4" w14:textId="7710E1FC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9" w:type="dxa"/>
          </w:tcPr>
          <w:p w14:paraId="75FC56F6" w14:textId="53BC9C05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97" w:type="dxa"/>
          </w:tcPr>
          <w:p w14:paraId="6CA118F2" w14:textId="584B15F7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42" w:type="dxa"/>
          </w:tcPr>
          <w:p w14:paraId="7B46E63C" w14:textId="5306303B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14:paraId="69FB8268" w14:textId="3DA3D3EB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70C6BE4C" w14:textId="62E627E2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8" w:type="dxa"/>
          </w:tcPr>
          <w:p w14:paraId="137F66BE" w14:textId="17820A51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20" w:type="dxa"/>
          </w:tcPr>
          <w:p w14:paraId="199547B0" w14:textId="1143D2C6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72" w:type="dxa"/>
          </w:tcPr>
          <w:p w14:paraId="0EEBFB6A" w14:textId="5E9BD0BC" w:rsidR="005307B6" w:rsidRPr="00DD7A4A" w:rsidRDefault="005307B6" w:rsidP="00223FA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5307B6" w14:paraId="672B0443" w14:textId="77777777" w:rsidTr="005307B6">
        <w:trPr>
          <w:trHeight w:val="517"/>
        </w:trPr>
        <w:tc>
          <w:tcPr>
            <w:tcW w:w="397" w:type="dxa"/>
          </w:tcPr>
          <w:p w14:paraId="0A444B58" w14:textId="13DA0AD3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935" w:type="dxa"/>
          </w:tcPr>
          <w:p w14:paraId="528AFD26" w14:textId="19D7E3A1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Olej napędowy</w:t>
            </w:r>
          </w:p>
        </w:tc>
        <w:tc>
          <w:tcPr>
            <w:tcW w:w="479" w:type="dxa"/>
          </w:tcPr>
          <w:p w14:paraId="391E8654" w14:textId="5A0676DE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Litr</w:t>
            </w:r>
          </w:p>
        </w:tc>
        <w:tc>
          <w:tcPr>
            <w:tcW w:w="1297" w:type="dxa"/>
          </w:tcPr>
          <w:p w14:paraId="63141117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42" w:type="dxa"/>
          </w:tcPr>
          <w:p w14:paraId="13E091A0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293F5AAD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</w:tcBorders>
          </w:tcPr>
          <w:p w14:paraId="1E8806A2" w14:textId="77777777" w:rsidR="00513FE3" w:rsidRDefault="00513FE3" w:rsidP="00513FE3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7E86777C" w14:textId="6A2094AB" w:rsidR="005307B6" w:rsidRPr="0002346B" w:rsidRDefault="00F343A0" w:rsidP="00513FE3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bookmarkStart w:id="0" w:name="_GoBack"/>
            <w:bookmarkEnd w:id="0"/>
            <w:r w:rsidR="00634E76">
              <w:rPr>
                <w:b/>
                <w:sz w:val="16"/>
                <w:szCs w:val="16"/>
              </w:rPr>
              <w:t>00</w:t>
            </w:r>
            <w:r w:rsidR="005307B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08" w:type="dxa"/>
          </w:tcPr>
          <w:p w14:paraId="07A2CBAF" w14:textId="7777777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020" w:type="dxa"/>
          </w:tcPr>
          <w:p w14:paraId="0B6CA0F7" w14:textId="7777777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072" w:type="dxa"/>
          </w:tcPr>
          <w:p w14:paraId="6167D388" w14:textId="7777777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14:paraId="7E6A48EA" w14:textId="77695DF1" w:rsidR="004A49C8" w:rsidRPr="006F5D0C" w:rsidRDefault="001F40F0" w:rsidP="006F5D0C">
      <w:pPr>
        <w:jc w:val="both"/>
        <w:rPr>
          <w:b/>
          <w:sz w:val="16"/>
          <w:szCs w:val="16"/>
        </w:rPr>
      </w:pPr>
      <w:r w:rsidRPr="006F5D0C">
        <w:rPr>
          <w:b/>
          <w:sz w:val="16"/>
          <w:szCs w:val="16"/>
        </w:rPr>
        <w:lastRenderedPageBreak/>
        <w:t>(marża wyrażona w PLN jest stała przez cały czas trwania umowy)</w:t>
      </w:r>
    </w:p>
    <w:p w14:paraId="11A5052D" w14:textId="77777777" w:rsidR="006F5D0C" w:rsidRPr="001F40F0" w:rsidRDefault="006F5D0C" w:rsidP="004A49C8">
      <w:pPr>
        <w:pStyle w:val="Akapitzlist"/>
        <w:ind w:left="643"/>
        <w:jc w:val="both"/>
        <w:rPr>
          <w:b/>
          <w:sz w:val="16"/>
          <w:szCs w:val="16"/>
        </w:rPr>
      </w:pPr>
    </w:p>
    <w:tbl>
      <w:tblPr>
        <w:tblStyle w:val="Tabela-Siatka"/>
        <w:tblW w:w="8985" w:type="dxa"/>
        <w:tblInd w:w="643" w:type="dxa"/>
        <w:tblLook w:val="04A0" w:firstRow="1" w:lastRow="0" w:firstColumn="1" w:lastColumn="0" w:noHBand="0" w:noVBand="1"/>
      </w:tblPr>
      <w:tblGrid>
        <w:gridCol w:w="853"/>
        <w:gridCol w:w="1254"/>
        <w:gridCol w:w="1067"/>
        <w:gridCol w:w="1189"/>
        <w:gridCol w:w="1066"/>
        <w:gridCol w:w="1203"/>
        <w:gridCol w:w="1165"/>
        <w:gridCol w:w="1188"/>
      </w:tblGrid>
      <w:tr w:rsidR="005307B6" w14:paraId="11A38385" w14:textId="77777777" w:rsidTr="005307B6">
        <w:tc>
          <w:tcPr>
            <w:tcW w:w="853" w:type="dxa"/>
          </w:tcPr>
          <w:p w14:paraId="5309ED00" w14:textId="24A14C91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54" w:type="dxa"/>
          </w:tcPr>
          <w:p w14:paraId="2EF3C662" w14:textId="4B428C3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 w:rsidRPr="0002346B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1067" w:type="dxa"/>
          </w:tcPr>
          <w:p w14:paraId="590E780A" w14:textId="45F1329E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 w:rsidRPr="0002346B">
              <w:rPr>
                <w:b/>
                <w:sz w:val="16"/>
                <w:szCs w:val="16"/>
              </w:rPr>
              <w:t>j.m.</w:t>
            </w:r>
          </w:p>
        </w:tc>
        <w:tc>
          <w:tcPr>
            <w:tcW w:w="1189" w:type="dxa"/>
          </w:tcPr>
          <w:p w14:paraId="1B1FFAB1" w14:textId="050BA4FA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02346B">
              <w:rPr>
                <w:b/>
                <w:sz w:val="16"/>
                <w:szCs w:val="16"/>
              </w:rPr>
              <w:t>ena jednostkowa (</w:t>
            </w:r>
            <w:proofErr w:type="spellStart"/>
            <w:r w:rsidRPr="0002346B">
              <w:rPr>
                <w:b/>
                <w:sz w:val="16"/>
                <w:szCs w:val="16"/>
              </w:rPr>
              <w:t>pln</w:t>
            </w:r>
            <w:proofErr w:type="spellEnd"/>
            <w:r w:rsidRPr="000234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6" w:type="dxa"/>
          </w:tcPr>
          <w:p w14:paraId="34E110B9" w14:textId="47E3F35B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Ilość miesięcy</w:t>
            </w:r>
          </w:p>
        </w:tc>
        <w:tc>
          <w:tcPr>
            <w:tcW w:w="1203" w:type="dxa"/>
          </w:tcPr>
          <w:p w14:paraId="0667BC7E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netto</w:t>
            </w:r>
          </w:p>
          <w:p w14:paraId="2700E9B2" w14:textId="1EC05201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(poz.4xpoz.5</w:t>
            </w:r>
            <w:r w:rsidRPr="000234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65" w:type="dxa"/>
          </w:tcPr>
          <w:p w14:paraId="1AD1A7A9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podatku VAT</w:t>
            </w:r>
          </w:p>
          <w:p w14:paraId="394B5A6E" w14:textId="74FA774E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(poz.6x</w:t>
            </w:r>
            <w:r w:rsidRPr="0002346B">
              <w:rPr>
                <w:b/>
                <w:sz w:val="16"/>
                <w:szCs w:val="16"/>
              </w:rPr>
              <w:t>VAT)</w:t>
            </w:r>
          </w:p>
        </w:tc>
        <w:tc>
          <w:tcPr>
            <w:tcW w:w="1188" w:type="dxa"/>
          </w:tcPr>
          <w:p w14:paraId="497179B5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Wartość brutto</w:t>
            </w:r>
          </w:p>
          <w:p w14:paraId="1AD903E8" w14:textId="16C81E8E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  <w:r>
              <w:rPr>
                <w:b/>
                <w:sz w:val="16"/>
                <w:szCs w:val="16"/>
              </w:rPr>
              <w:t>(poz6+poz.7</w:t>
            </w:r>
            <w:r w:rsidRPr="0002346B">
              <w:rPr>
                <w:b/>
                <w:sz w:val="16"/>
                <w:szCs w:val="16"/>
              </w:rPr>
              <w:t>)</w:t>
            </w:r>
          </w:p>
        </w:tc>
      </w:tr>
      <w:tr w:rsidR="005307B6" w14:paraId="0BE31D10" w14:textId="77777777" w:rsidTr="005307B6">
        <w:tc>
          <w:tcPr>
            <w:tcW w:w="853" w:type="dxa"/>
          </w:tcPr>
          <w:p w14:paraId="75E5D222" w14:textId="22DE9614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54" w:type="dxa"/>
          </w:tcPr>
          <w:p w14:paraId="0CBB6B53" w14:textId="503037A2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67" w:type="dxa"/>
          </w:tcPr>
          <w:p w14:paraId="0D110421" w14:textId="64D32ECC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89" w:type="dxa"/>
          </w:tcPr>
          <w:p w14:paraId="60D82992" w14:textId="14B725FF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66" w:type="dxa"/>
          </w:tcPr>
          <w:p w14:paraId="5FBFC018" w14:textId="513971F7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03" w:type="dxa"/>
          </w:tcPr>
          <w:p w14:paraId="5A3954CC" w14:textId="23D5F1C4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5" w:type="dxa"/>
          </w:tcPr>
          <w:p w14:paraId="64770E84" w14:textId="61A8A84B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88" w:type="dxa"/>
          </w:tcPr>
          <w:p w14:paraId="4674DA2F" w14:textId="1648EFAD" w:rsidR="005307B6" w:rsidRP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5307B6">
              <w:rPr>
                <w:b/>
                <w:sz w:val="16"/>
                <w:szCs w:val="16"/>
              </w:rPr>
              <w:t>8</w:t>
            </w:r>
          </w:p>
        </w:tc>
      </w:tr>
      <w:tr w:rsidR="005307B6" w14:paraId="1859009A" w14:textId="77777777" w:rsidTr="005307B6">
        <w:tc>
          <w:tcPr>
            <w:tcW w:w="853" w:type="dxa"/>
          </w:tcPr>
          <w:p w14:paraId="324D62B5" w14:textId="21A029B3" w:rsidR="005307B6" w:rsidRPr="0002346B" w:rsidRDefault="005307B6" w:rsidP="006B3C95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254" w:type="dxa"/>
          </w:tcPr>
          <w:p w14:paraId="48F9400F" w14:textId="3ED5FCBB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Cena czynszu dzierżawy kontenerowej stacji paliw o pojemności 5000 litrów</w:t>
            </w:r>
          </w:p>
        </w:tc>
        <w:tc>
          <w:tcPr>
            <w:tcW w:w="1067" w:type="dxa"/>
          </w:tcPr>
          <w:p w14:paraId="1D1B68E0" w14:textId="7391AA77" w:rsidR="005307B6" w:rsidRPr="0002346B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miesiące</w:t>
            </w:r>
          </w:p>
        </w:tc>
        <w:tc>
          <w:tcPr>
            <w:tcW w:w="1189" w:type="dxa"/>
          </w:tcPr>
          <w:p w14:paraId="3F9322A8" w14:textId="77777777" w:rsidR="005307B6" w:rsidRPr="0002346B" w:rsidRDefault="005307B6" w:rsidP="0002346B">
            <w:pPr>
              <w:pStyle w:val="Akapitzlist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66" w:type="dxa"/>
          </w:tcPr>
          <w:p w14:paraId="229DF50D" w14:textId="77777777" w:rsidR="005307B6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</w:p>
          <w:p w14:paraId="0AA5533D" w14:textId="639D3F9A" w:rsidR="005307B6" w:rsidRPr="0002346B" w:rsidRDefault="005307B6" w:rsidP="005307B6">
            <w:pPr>
              <w:pStyle w:val="Akapitzlist"/>
              <w:ind w:left="0"/>
              <w:jc w:val="center"/>
              <w:rPr>
                <w:b/>
                <w:sz w:val="16"/>
                <w:szCs w:val="16"/>
              </w:rPr>
            </w:pPr>
            <w:r w:rsidRPr="0002346B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</w:tcPr>
          <w:p w14:paraId="75F12A01" w14:textId="7777777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165" w:type="dxa"/>
          </w:tcPr>
          <w:p w14:paraId="0376F43A" w14:textId="6912165F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188" w:type="dxa"/>
          </w:tcPr>
          <w:p w14:paraId="0583F6DE" w14:textId="77777777" w:rsidR="005307B6" w:rsidRDefault="005307B6" w:rsidP="0002346B">
            <w:pPr>
              <w:pStyle w:val="Akapitzlist"/>
              <w:ind w:left="0"/>
              <w:jc w:val="both"/>
              <w:rPr>
                <w:b/>
              </w:rPr>
            </w:pPr>
          </w:p>
        </w:tc>
      </w:tr>
    </w:tbl>
    <w:p w14:paraId="7CB7BB00" w14:textId="77777777" w:rsidR="006F5D0C" w:rsidRPr="006F5D0C" w:rsidRDefault="006F5D0C" w:rsidP="006F5D0C">
      <w:pPr>
        <w:jc w:val="both"/>
        <w:rPr>
          <w:b/>
        </w:rPr>
      </w:pPr>
    </w:p>
    <w:p w14:paraId="62C45541" w14:textId="77777777" w:rsidR="0032170B" w:rsidRDefault="00E67AE6" w:rsidP="0032170B">
      <w:pPr>
        <w:pStyle w:val="Akapitzlist"/>
        <w:numPr>
          <w:ilvl w:val="0"/>
          <w:numId w:val="1"/>
        </w:numPr>
        <w:jc w:val="both"/>
      </w:pPr>
      <w:r>
        <w:t>Akceptujemy warunki płatności określone w projekcie umowy.</w:t>
      </w:r>
    </w:p>
    <w:p w14:paraId="21078664" w14:textId="47972905" w:rsidR="00E67AE6" w:rsidRPr="004539FA" w:rsidRDefault="00E67AE6" w:rsidP="0016753C">
      <w:pPr>
        <w:pStyle w:val="Akapitzlist"/>
        <w:numPr>
          <w:ilvl w:val="0"/>
          <w:numId w:val="1"/>
        </w:numPr>
        <w:jc w:val="both"/>
      </w:pPr>
      <w:r>
        <w:t>Oświadczamy, że zamówienie zrealizujemy samodzielnie/przy udziale podwykonawców</w:t>
      </w:r>
      <w:r w:rsidR="007074C2">
        <w:rPr>
          <w:rStyle w:val="Odwoanieprzypisudolnego"/>
        </w:rPr>
        <w:footnoteReference w:id="2"/>
      </w:r>
      <w:r w:rsidR="0008132B">
        <w:t xml:space="preserve"> - nazwa podwykonawcy:…………………………………………………………………………………………………………</w:t>
      </w:r>
      <w:r w:rsidR="007074C2">
        <w:t xml:space="preserve">, powierzając im wykonanie </w:t>
      </w:r>
      <w:r w:rsidR="0016753C" w:rsidRPr="004539FA">
        <w:t xml:space="preserve">następującej części zamówienia: </w:t>
      </w:r>
      <w:r w:rsidR="00AF017E" w:rsidRPr="004539FA">
        <w:t>………………………………………………..</w:t>
      </w:r>
      <w:r w:rsidR="007074C2" w:rsidRPr="004539FA">
        <w:t>…</w:t>
      </w:r>
      <w:r w:rsidR="00895693" w:rsidRPr="004539FA">
        <w:t xml:space="preserve"> </w:t>
      </w:r>
      <w:r w:rsidR="00AF017E" w:rsidRPr="004539FA">
        <w:t>…</w:t>
      </w:r>
      <w:r w:rsidR="007074C2" w:rsidRPr="004539FA">
        <w:t>………………………………………………………………………</w:t>
      </w:r>
      <w:r w:rsidR="00171DD2" w:rsidRPr="004539FA">
        <w:t>…………………………………………………………………………………</w:t>
      </w:r>
      <w:r w:rsidR="0016753C" w:rsidRPr="004539FA">
        <w:t xml:space="preserve">Wartość zamówienia, którą Wykonawca zamierza powierzyć podwykonawcy (w zł lub %) </w:t>
      </w:r>
      <w:r w:rsidR="00895693" w:rsidRPr="004539FA">
        <w:t>…………</w:t>
      </w:r>
      <w:r w:rsidR="0016753C" w:rsidRPr="004539FA">
        <w:t>…..</w:t>
      </w:r>
      <w:r w:rsidR="00895693" w:rsidRPr="004539FA">
        <w:t>…</w:t>
      </w:r>
    </w:p>
    <w:p w14:paraId="622F85BD" w14:textId="2C0F3389" w:rsidR="00171DD2" w:rsidRPr="00171DD2" w:rsidRDefault="001F40F0" w:rsidP="00171DD2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x-none" w:eastAsia="x-none"/>
        </w:rPr>
      </w:pPr>
      <w:r>
        <w:t xml:space="preserve">Zapewniamy czas dostarczenia paliwa </w:t>
      </w:r>
      <w:r w:rsidR="00171DD2" w:rsidRPr="00171DD2">
        <w:rPr>
          <w:rFonts w:eastAsia="Calibri"/>
          <w:sz w:val="24"/>
          <w:szCs w:val="24"/>
          <w:lang w:val="x-none" w:eastAsia="x-none"/>
        </w:rPr>
        <w:t>(</w:t>
      </w:r>
      <w:r w:rsidR="00171DD2" w:rsidRPr="00171DD2">
        <w:rPr>
          <w:rFonts w:eastAsia="Calibri"/>
          <w:sz w:val="24"/>
          <w:szCs w:val="24"/>
          <w:u w:val="single"/>
          <w:lang w:val="x-none" w:eastAsia="x-none"/>
        </w:rPr>
        <w:t>zaznaczyć właściwy kwadrat</w:t>
      </w:r>
      <w:r w:rsidR="00171DD2" w:rsidRPr="00171DD2">
        <w:rPr>
          <w:rFonts w:eastAsia="Calibri"/>
          <w:sz w:val="24"/>
          <w:szCs w:val="24"/>
          <w:lang w:val="x-none" w:eastAsia="x-none"/>
        </w:rPr>
        <w:t>):</w:t>
      </w:r>
    </w:p>
    <w:p w14:paraId="31544492" w14:textId="1FEC2C78" w:rsidR="006F5D0C" w:rsidRDefault="006F5D0C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Do 6 godzin,</w:t>
      </w:r>
    </w:p>
    <w:p w14:paraId="5FBAE0F6" w14:textId="07AF1DC1" w:rsidR="006F5D0C" w:rsidRPr="006F5D0C" w:rsidRDefault="006F5D0C" w:rsidP="006F5D0C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7 - 12 godzin,</w:t>
      </w:r>
    </w:p>
    <w:p w14:paraId="3CDE9D37" w14:textId="766E0C43" w:rsidR="00171DD2" w:rsidRDefault="006F5D0C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13-24 godzin</w:t>
      </w:r>
      <w:r w:rsidR="00171DD2" w:rsidRPr="009C7D97">
        <w:rPr>
          <w:rFonts w:eastAsia="Calibri"/>
          <w:b/>
          <w:sz w:val="24"/>
          <w:szCs w:val="24"/>
        </w:rPr>
        <w:t>,</w:t>
      </w:r>
    </w:p>
    <w:p w14:paraId="47147312" w14:textId="64151AF3" w:rsidR="006F5D0C" w:rsidRPr="00171DD2" w:rsidRDefault="006F5D0C" w:rsidP="00171DD2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25-48 godzin.</w:t>
      </w:r>
    </w:p>
    <w:p w14:paraId="43421C2D" w14:textId="1140C093" w:rsidR="00171DD2" w:rsidRDefault="00171DD2" w:rsidP="00171DD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4"/>
          <w:szCs w:val="24"/>
        </w:rPr>
      </w:pPr>
      <w:r w:rsidRPr="009C7D97">
        <w:rPr>
          <w:rFonts w:eastAsia="Calibri"/>
          <w:b/>
          <w:sz w:val="24"/>
          <w:szCs w:val="24"/>
        </w:rPr>
        <w:t xml:space="preserve">            licząc</w:t>
      </w:r>
      <w:r>
        <w:rPr>
          <w:rFonts w:eastAsia="Calibri"/>
          <w:b/>
          <w:sz w:val="24"/>
          <w:szCs w:val="24"/>
        </w:rPr>
        <w:t xml:space="preserve"> od </w:t>
      </w:r>
      <w:r w:rsidR="001F40F0">
        <w:rPr>
          <w:rFonts w:eastAsia="Calibri"/>
          <w:b/>
          <w:sz w:val="24"/>
          <w:szCs w:val="24"/>
        </w:rPr>
        <w:t>momentu zamówienia</w:t>
      </w:r>
      <w:r w:rsidRPr="009C7D97">
        <w:rPr>
          <w:rFonts w:eastAsia="Calibri"/>
          <w:b/>
          <w:sz w:val="24"/>
          <w:szCs w:val="24"/>
        </w:rPr>
        <w:t>.</w:t>
      </w:r>
    </w:p>
    <w:p w14:paraId="6E7B7B94" w14:textId="77777777" w:rsidR="0032170B" w:rsidRPr="004539FA" w:rsidRDefault="0032170B" w:rsidP="00171DD2">
      <w:pPr>
        <w:pStyle w:val="Akapitzlist"/>
        <w:numPr>
          <w:ilvl w:val="0"/>
          <w:numId w:val="1"/>
        </w:numPr>
        <w:jc w:val="both"/>
      </w:pPr>
      <w:r w:rsidRPr="004539FA">
        <w:rPr>
          <w:sz w:val="24"/>
          <w:szCs w:val="24"/>
        </w:rPr>
        <w:t xml:space="preserve">Informujemy, że Wykonawca jest </w:t>
      </w:r>
      <w:r w:rsidRPr="004539FA">
        <w:rPr>
          <w:b/>
          <w:sz w:val="24"/>
          <w:szCs w:val="24"/>
        </w:rPr>
        <w:t>małym/średnim/dużym</w:t>
      </w:r>
      <w:r w:rsidRPr="004539FA">
        <w:rPr>
          <w:b/>
          <w:sz w:val="24"/>
          <w:szCs w:val="24"/>
          <w:vertAlign w:val="superscript"/>
        </w:rPr>
        <w:t>2)</w:t>
      </w:r>
      <w:r w:rsidRPr="004539FA">
        <w:rPr>
          <w:b/>
          <w:sz w:val="24"/>
          <w:szCs w:val="24"/>
        </w:rPr>
        <w:t xml:space="preserve"> przedsiębiorstwem</w:t>
      </w:r>
      <w:r w:rsidRPr="004539FA">
        <w:rPr>
          <w:sz w:val="24"/>
          <w:szCs w:val="24"/>
        </w:rPr>
        <w:t>.</w:t>
      </w:r>
    </w:p>
    <w:p w14:paraId="2F8DD714" w14:textId="6F80D947" w:rsidR="006F5D0C" w:rsidRPr="004539FA" w:rsidRDefault="0032170B" w:rsidP="006F5D0C">
      <w:pPr>
        <w:spacing w:line="276" w:lineRule="auto"/>
        <w:ind w:left="284"/>
        <w:jc w:val="both"/>
        <w:rPr>
          <w:sz w:val="24"/>
          <w:szCs w:val="24"/>
        </w:rPr>
      </w:pPr>
      <w:r w:rsidRPr="004539FA">
        <w:rPr>
          <w:sz w:val="24"/>
          <w:szCs w:val="24"/>
        </w:rPr>
        <w:t xml:space="preserve">W przypadku oferty wspólnej informację dotyczącą wielkości przedsiębiorstwa należy odnieść </w:t>
      </w:r>
      <w:r w:rsidRPr="004539FA">
        <w:rPr>
          <w:sz w:val="24"/>
          <w:szCs w:val="24"/>
          <w:u w:val="single"/>
        </w:rPr>
        <w:t>do każdego z Wykonawców odrębnie</w:t>
      </w:r>
      <w:r w:rsidRPr="004539FA">
        <w:rPr>
          <w:sz w:val="24"/>
          <w:szCs w:val="24"/>
        </w:rPr>
        <w:t>:</w:t>
      </w:r>
    </w:p>
    <w:p w14:paraId="68C6882C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bookmarkStart w:id="1" w:name="_Hlk479676978"/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247EABFA" w14:textId="3D1C6FC8" w:rsidR="0032170B" w:rsidRPr="004539FA" w:rsidRDefault="0032170B" w:rsidP="006F5D0C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Wykonawcy</w:t>
      </w:r>
    </w:p>
    <w:bookmarkEnd w:id="1"/>
    <w:p w14:paraId="2A986D1D" w14:textId="77777777" w:rsidR="0032170B" w:rsidRPr="004539FA" w:rsidRDefault="0032170B" w:rsidP="0032170B">
      <w:pPr>
        <w:spacing w:line="276" w:lineRule="auto"/>
        <w:ind w:left="284"/>
        <w:jc w:val="both"/>
        <w:rPr>
          <w:sz w:val="24"/>
          <w:szCs w:val="24"/>
          <w:vertAlign w:val="superscript"/>
        </w:rPr>
      </w:pPr>
      <w:r w:rsidRPr="004539FA">
        <w:rPr>
          <w:sz w:val="24"/>
          <w:szCs w:val="24"/>
        </w:rPr>
        <w:t>………………………………………………. - mały/średni/duży przedsiębiorca</w:t>
      </w:r>
      <w:r w:rsidRPr="004539FA">
        <w:rPr>
          <w:sz w:val="24"/>
          <w:szCs w:val="24"/>
          <w:vertAlign w:val="superscript"/>
        </w:rPr>
        <w:t>2)</w:t>
      </w:r>
    </w:p>
    <w:p w14:paraId="48B0ED48" w14:textId="200E9BAA" w:rsidR="0032170B" w:rsidRPr="006F5D0C" w:rsidRDefault="0032170B" w:rsidP="006F5D0C">
      <w:pPr>
        <w:spacing w:line="276" w:lineRule="auto"/>
        <w:ind w:left="1004" w:firstLine="436"/>
        <w:jc w:val="both"/>
        <w:rPr>
          <w:i/>
          <w:iCs/>
          <w:sz w:val="18"/>
          <w:szCs w:val="18"/>
        </w:rPr>
      </w:pPr>
      <w:r w:rsidRPr="004539FA">
        <w:rPr>
          <w:i/>
          <w:iCs/>
          <w:sz w:val="18"/>
          <w:szCs w:val="18"/>
        </w:rPr>
        <w:t>Nazwa Wykonawc</w:t>
      </w:r>
      <w:r w:rsidR="002A25A9">
        <w:rPr>
          <w:i/>
          <w:iCs/>
          <w:sz w:val="18"/>
          <w:szCs w:val="18"/>
        </w:rPr>
        <w:t>y</w:t>
      </w:r>
    </w:p>
    <w:p w14:paraId="50939CD8" w14:textId="6058A5C6" w:rsidR="00214AF0" w:rsidRDefault="007074C2" w:rsidP="00C044C5">
      <w:pPr>
        <w:pStyle w:val="Akapitzlist"/>
        <w:numPr>
          <w:ilvl w:val="0"/>
          <w:numId w:val="1"/>
        </w:numPr>
        <w:jc w:val="both"/>
      </w:pPr>
      <w:r>
        <w:t>Oświadczamy, że zapoznaliśmy się ze Specyfikacja Istotnych Warunków Zamówienia i nie wnosimy do niej zastrzeżeń.</w:t>
      </w:r>
    </w:p>
    <w:p w14:paraId="7BF7DC1F" w14:textId="742AACE5" w:rsidR="007B7072" w:rsidRDefault="007074C2" w:rsidP="00214AF0">
      <w:pPr>
        <w:pStyle w:val="Akapitzlist"/>
        <w:numPr>
          <w:ilvl w:val="0"/>
          <w:numId w:val="1"/>
        </w:numPr>
        <w:jc w:val="both"/>
      </w:pPr>
      <w:r>
        <w:t>Oświadczamy, że projekt</w:t>
      </w:r>
      <w:r w:rsidR="00D64000">
        <w:t xml:space="preserve"> umowy stanowiący załącznik nr 3</w:t>
      </w:r>
      <w:r>
        <w:t xml:space="preserve"> do Specyfikacji Istotnych Warunków Zamówień</w:t>
      </w:r>
      <w:r w:rsidR="007B7072">
        <w:t xml:space="preserve"> i nie wnosimy do niej zastrzeżeń</w:t>
      </w:r>
    </w:p>
    <w:p w14:paraId="6EC48DA4" w14:textId="77777777" w:rsidR="007B7072" w:rsidRDefault="007B7072" w:rsidP="00895693">
      <w:pPr>
        <w:pStyle w:val="Akapitzlist"/>
        <w:numPr>
          <w:ilvl w:val="0"/>
          <w:numId w:val="1"/>
        </w:numPr>
        <w:jc w:val="both"/>
      </w:pPr>
      <w:r>
        <w:t>Uważamy się za związanych niniejszą ofertą przez czas wskazany w Specyfikacji Istotnych Warunków Zamówienia tj. przez okres 30 dni od upływu terminu składania ofert.</w:t>
      </w:r>
    </w:p>
    <w:p w14:paraId="56F45FBC" w14:textId="42D7C3D7" w:rsidR="006F5D0C" w:rsidRDefault="007B7072" w:rsidP="004E7470">
      <w:pPr>
        <w:pStyle w:val="Akapitzlist"/>
        <w:numPr>
          <w:ilvl w:val="0"/>
          <w:numId w:val="1"/>
        </w:numPr>
        <w:jc w:val="both"/>
      </w:pPr>
      <w:r>
        <w:t>Zobowiązujemy się, w przypadku wyboru naszej oferty, do zawarcia umowy na warunkach określonych w Specyfikacji Istotnych Warunków Zamówienia, w miejscu i terminie wskazanym przez Zamawiającego.</w:t>
      </w:r>
    </w:p>
    <w:p w14:paraId="70F90025" w14:textId="7809A2D5" w:rsidR="007B7072" w:rsidRDefault="006F5D0C" w:rsidP="006F5D0C">
      <w:pPr>
        <w:spacing w:after="0"/>
      </w:pPr>
      <w:r>
        <w:t xml:space="preserve">            </w:t>
      </w:r>
      <w:r w:rsidR="00895693">
        <w:t>…………………………………………..                                                   ………………………………………………………..</w:t>
      </w:r>
    </w:p>
    <w:p w14:paraId="67615E59" w14:textId="35A9EA19" w:rsidR="0032170B" w:rsidRPr="006F5D0C" w:rsidRDefault="00895693" w:rsidP="006F5D0C">
      <w:pPr>
        <w:pStyle w:val="Akapitzlist"/>
        <w:spacing w:after="0"/>
        <w:ind w:left="5664" w:hanging="5021"/>
        <w:rPr>
          <w:sz w:val="16"/>
          <w:szCs w:val="16"/>
        </w:rPr>
      </w:pPr>
      <w:r w:rsidRPr="006F5D0C">
        <w:rPr>
          <w:sz w:val="16"/>
          <w:szCs w:val="16"/>
        </w:rPr>
        <w:t>Miejscowość i data</w:t>
      </w:r>
      <w:r w:rsidRPr="006F5D0C">
        <w:rPr>
          <w:sz w:val="16"/>
          <w:szCs w:val="16"/>
        </w:rPr>
        <w:tab/>
        <w:t>Podpis/podpisy osób uprawnionych do reprezentowania Wykonawcy</w:t>
      </w:r>
    </w:p>
    <w:sectPr w:rsidR="0032170B" w:rsidRPr="006F5D0C" w:rsidSect="008C77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9D7E" w14:textId="77777777" w:rsidR="00A61B12" w:rsidRDefault="00A61B12" w:rsidP="007B4FA5">
      <w:pPr>
        <w:spacing w:after="0" w:line="240" w:lineRule="auto"/>
      </w:pPr>
      <w:r>
        <w:separator/>
      </w:r>
    </w:p>
  </w:endnote>
  <w:endnote w:type="continuationSeparator" w:id="0">
    <w:p w14:paraId="3355D042" w14:textId="77777777" w:rsidR="00A61B12" w:rsidRDefault="00A61B12" w:rsidP="007B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F893F" w14:textId="77777777" w:rsidR="00A61B12" w:rsidRDefault="00A61B12" w:rsidP="007B4FA5">
      <w:pPr>
        <w:spacing w:after="0" w:line="240" w:lineRule="auto"/>
      </w:pPr>
      <w:r>
        <w:separator/>
      </w:r>
    </w:p>
  </w:footnote>
  <w:footnote w:type="continuationSeparator" w:id="0">
    <w:p w14:paraId="0CE637F6" w14:textId="77777777" w:rsidR="00A61B12" w:rsidRDefault="00A61B12" w:rsidP="007B4FA5">
      <w:pPr>
        <w:spacing w:after="0" w:line="240" w:lineRule="auto"/>
      </w:pPr>
      <w:r>
        <w:continuationSeparator/>
      </w:r>
    </w:p>
  </w:footnote>
  <w:footnote w:id="1">
    <w:p w14:paraId="3B074B77" w14:textId="77777777" w:rsidR="0032170B" w:rsidRPr="004539FA" w:rsidRDefault="0032170B" w:rsidP="0032170B">
      <w:pPr>
        <w:pStyle w:val="Akapitzlist"/>
        <w:numPr>
          <w:ilvl w:val="0"/>
          <w:numId w:val="2"/>
        </w:numPr>
        <w:jc w:val="both"/>
      </w:pPr>
      <w:r w:rsidRPr="004539FA">
        <w:t>Niepotrzebne skreślić</w:t>
      </w:r>
    </w:p>
    <w:p w14:paraId="21E6E0E2" w14:textId="291582DC" w:rsidR="0032170B" w:rsidRPr="004539FA" w:rsidRDefault="0032170B" w:rsidP="0032170B">
      <w:pPr>
        <w:pStyle w:val="Akapitzlist"/>
        <w:jc w:val="both"/>
        <w:rPr>
          <w:sz w:val="18"/>
          <w:szCs w:val="18"/>
        </w:rPr>
      </w:pPr>
      <w:r w:rsidRPr="004539FA">
        <w:rPr>
          <w:sz w:val="18"/>
          <w:szCs w:val="18"/>
        </w:rPr>
        <w:t xml:space="preserve">Art. 91 ust. 3a ustawy z dnia 29 stycznia 2004r. Prawo zamówień </w:t>
      </w:r>
      <w:r w:rsidRPr="00A07E51">
        <w:rPr>
          <w:sz w:val="18"/>
          <w:szCs w:val="18"/>
        </w:rPr>
        <w:t>publicznych (</w:t>
      </w:r>
      <w:r w:rsidR="00A07E51" w:rsidRPr="00A07E51">
        <w:rPr>
          <w:rFonts w:eastAsia="Tahoma"/>
          <w:color w:val="00000A"/>
          <w:kern w:val="1"/>
          <w:sz w:val="18"/>
          <w:szCs w:val="18"/>
        </w:rPr>
        <w:t>tekst jednolity Dz. U. z 2017r., poz. 1579</w:t>
      </w:r>
      <w:r w:rsidRPr="00A07E51">
        <w:rPr>
          <w:sz w:val="18"/>
          <w:szCs w:val="18"/>
        </w:rPr>
        <w:t xml:space="preserve">) </w:t>
      </w:r>
      <w:r w:rsidR="00A07E51">
        <w:rPr>
          <w:sz w:val="18"/>
          <w:szCs w:val="18"/>
        </w:rPr>
        <w:br/>
      </w:r>
      <w:r w:rsidRPr="004539FA">
        <w:rPr>
          <w:sz w:val="18"/>
          <w:szCs w:val="18"/>
        </w:rPr>
        <w:t>–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przypadku nie wykreślenia żadnej informacji Zamawiający uzna, że złożona oferta nie będzie prowadzić do powstania u Zamawiającego w/w obowiązku podatkowego.</w:t>
      </w:r>
    </w:p>
    <w:p w14:paraId="314E10F9" w14:textId="77777777" w:rsidR="0032170B" w:rsidRPr="004539FA" w:rsidRDefault="0032170B" w:rsidP="0032170B">
      <w:pPr>
        <w:jc w:val="both"/>
      </w:pPr>
    </w:p>
    <w:p w14:paraId="1AEDF641" w14:textId="77777777" w:rsidR="007B4FA5" w:rsidRDefault="007B4FA5">
      <w:pPr>
        <w:pStyle w:val="Tekstprzypisudolnego"/>
      </w:pPr>
    </w:p>
  </w:footnote>
  <w:footnote w:id="2">
    <w:p w14:paraId="360CCE44" w14:textId="77777777" w:rsidR="0032170B" w:rsidRPr="006F5D0C" w:rsidRDefault="0032170B" w:rsidP="0032170B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6F5D0C">
        <w:rPr>
          <w:sz w:val="18"/>
          <w:szCs w:val="18"/>
        </w:rPr>
        <w:t xml:space="preserve">Niepotrzebne skreślić </w:t>
      </w:r>
    </w:p>
    <w:p w14:paraId="2451D874" w14:textId="77777777" w:rsidR="007074C2" w:rsidRDefault="007074C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926"/>
    <w:multiLevelType w:val="hybridMultilevel"/>
    <w:tmpl w:val="76A4E66A"/>
    <w:lvl w:ilvl="0" w:tplc="1D2CA03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74264"/>
    <w:multiLevelType w:val="hybridMultilevel"/>
    <w:tmpl w:val="5708202E"/>
    <w:lvl w:ilvl="0" w:tplc="F1FE679E">
      <w:start w:val="1"/>
      <w:numFmt w:val="decimal"/>
      <w:lvlText w:val="%1)"/>
      <w:lvlJc w:val="left"/>
      <w:pPr>
        <w:ind w:left="729" w:hanging="360"/>
      </w:pPr>
      <w:rPr>
        <w:rFonts w:hint="default"/>
        <w:w w:val="100"/>
      </w:rPr>
    </w:lvl>
    <w:lvl w:ilvl="1" w:tplc="840E8804">
      <w:numFmt w:val="bullet"/>
      <w:lvlText w:val="•"/>
      <w:lvlJc w:val="left"/>
      <w:pPr>
        <w:ind w:left="3280" w:hanging="360"/>
      </w:pPr>
      <w:rPr>
        <w:rFonts w:hint="default"/>
      </w:rPr>
    </w:lvl>
    <w:lvl w:ilvl="2" w:tplc="8D36D6AA">
      <w:numFmt w:val="bullet"/>
      <w:lvlText w:val="•"/>
      <w:lvlJc w:val="left"/>
      <w:pPr>
        <w:ind w:left="3920" w:hanging="360"/>
      </w:pPr>
      <w:rPr>
        <w:rFonts w:hint="default"/>
      </w:rPr>
    </w:lvl>
    <w:lvl w:ilvl="3" w:tplc="E110A866">
      <w:numFmt w:val="bullet"/>
      <w:lvlText w:val="•"/>
      <w:lvlJc w:val="left"/>
      <w:pPr>
        <w:ind w:left="4560" w:hanging="360"/>
      </w:pPr>
      <w:rPr>
        <w:rFonts w:hint="default"/>
      </w:rPr>
    </w:lvl>
    <w:lvl w:ilvl="4" w:tplc="FDEA9CAC"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20B6376C">
      <w:numFmt w:val="bullet"/>
      <w:lvlText w:val="•"/>
      <w:lvlJc w:val="left"/>
      <w:pPr>
        <w:ind w:left="5840" w:hanging="360"/>
      </w:pPr>
      <w:rPr>
        <w:rFonts w:hint="default"/>
      </w:rPr>
    </w:lvl>
    <w:lvl w:ilvl="6" w:tplc="B47A5012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FBA48CC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14F65F62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" w15:restartNumberingAfterBreak="0">
    <w:nsid w:val="5FB27585"/>
    <w:multiLevelType w:val="hybridMultilevel"/>
    <w:tmpl w:val="9196C4F8"/>
    <w:lvl w:ilvl="0" w:tplc="FC225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132F2"/>
    <w:multiLevelType w:val="hybridMultilevel"/>
    <w:tmpl w:val="95AC6CCE"/>
    <w:lvl w:ilvl="0" w:tplc="0FDA6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7C7733"/>
    <w:multiLevelType w:val="hybridMultilevel"/>
    <w:tmpl w:val="582ACE78"/>
    <w:lvl w:ilvl="0" w:tplc="57A6DD3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52F3"/>
    <w:multiLevelType w:val="hybridMultilevel"/>
    <w:tmpl w:val="4224B6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3646"/>
    <w:multiLevelType w:val="hybridMultilevel"/>
    <w:tmpl w:val="FE8E2644"/>
    <w:lvl w:ilvl="0" w:tplc="6302DF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664A9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402AFE">
      <w:start w:val="1"/>
      <w:numFmt w:val="decimal"/>
      <w:lvlText w:val="%3.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D3C861A4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8C"/>
    <w:rsid w:val="0002346B"/>
    <w:rsid w:val="00040F04"/>
    <w:rsid w:val="0008132B"/>
    <w:rsid w:val="0014607A"/>
    <w:rsid w:val="0016753C"/>
    <w:rsid w:val="00171DD2"/>
    <w:rsid w:val="001F40F0"/>
    <w:rsid w:val="00214AF0"/>
    <w:rsid w:val="00223FA6"/>
    <w:rsid w:val="0026638C"/>
    <w:rsid w:val="002776B6"/>
    <w:rsid w:val="00286694"/>
    <w:rsid w:val="002958A8"/>
    <w:rsid w:val="002A25A9"/>
    <w:rsid w:val="002D797E"/>
    <w:rsid w:val="0032170B"/>
    <w:rsid w:val="00356665"/>
    <w:rsid w:val="003B602E"/>
    <w:rsid w:val="00410C4B"/>
    <w:rsid w:val="00445EAD"/>
    <w:rsid w:val="004539FA"/>
    <w:rsid w:val="00497F60"/>
    <w:rsid w:val="004A49C8"/>
    <w:rsid w:val="004E7470"/>
    <w:rsid w:val="00513FE3"/>
    <w:rsid w:val="005307B6"/>
    <w:rsid w:val="00554C3B"/>
    <w:rsid w:val="0056450A"/>
    <w:rsid w:val="00634E76"/>
    <w:rsid w:val="006B3C95"/>
    <w:rsid w:val="006D3DEA"/>
    <w:rsid w:val="006F5D0C"/>
    <w:rsid w:val="007074C2"/>
    <w:rsid w:val="007B4FA5"/>
    <w:rsid w:val="007B7072"/>
    <w:rsid w:val="008343A0"/>
    <w:rsid w:val="00895693"/>
    <w:rsid w:val="008C776F"/>
    <w:rsid w:val="008F1FAB"/>
    <w:rsid w:val="009943EE"/>
    <w:rsid w:val="009A6AB6"/>
    <w:rsid w:val="009C4A42"/>
    <w:rsid w:val="00A07E51"/>
    <w:rsid w:val="00A61B12"/>
    <w:rsid w:val="00AF017E"/>
    <w:rsid w:val="00B65AED"/>
    <w:rsid w:val="00BB0FC0"/>
    <w:rsid w:val="00C044C5"/>
    <w:rsid w:val="00C1785E"/>
    <w:rsid w:val="00D16EA4"/>
    <w:rsid w:val="00D4669F"/>
    <w:rsid w:val="00D64000"/>
    <w:rsid w:val="00DD7A4A"/>
    <w:rsid w:val="00E67AE6"/>
    <w:rsid w:val="00ED3D30"/>
    <w:rsid w:val="00F343A0"/>
    <w:rsid w:val="00F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9AE"/>
  <w15:chartTrackingRefBased/>
  <w15:docId w15:val="{F809193C-4663-4CD6-A2C3-E6E5E26D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214AF0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3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4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4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FA5"/>
    <w:rPr>
      <w:vertAlign w:val="superscript"/>
    </w:rPr>
  </w:style>
  <w:style w:type="table" w:styleId="Tabela-Siatka">
    <w:name w:val="Table Grid"/>
    <w:basedOn w:val="Standardowy"/>
    <w:uiPriority w:val="39"/>
    <w:rsid w:val="0089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1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70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214AF0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214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14A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214AF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4F8E-D05D-4406-8B06-A9F105DE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 Przewłocki</cp:lastModifiedBy>
  <cp:revision>18</cp:revision>
  <dcterms:created xsi:type="dcterms:W3CDTF">2017-07-04T05:17:00Z</dcterms:created>
  <dcterms:modified xsi:type="dcterms:W3CDTF">2017-11-06T09:07:00Z</dcterms:modified>
</cp:coreProperties>
</file>